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F7FA0">
        <w:rPr>
          <w:rFonts w:ascii="Times New Roman" w:hAnsi="Times New Roman"/>
          <w:b/>
          <w:sz w:val="24"/>
          <w:szCs w:val="24"/>
          <w:lang w:val="bg-BG"/>
        </w:rPr>
        <w:t>ПО-09-288</w:t>
      </w:r>
      <w:r w:rsidR="00CF7FA0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DF4381" w:rsidRPr="00DF4381" w:rsidRDefault="00834883" w:rsidP="007064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A34CDB" w:rsidRPr="00A34CDB" w:rsidRDefault="00706452" w:rsidP="00A34CDB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A34CDB"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C0448">
        <w:rPr>
          <w:rFonts w:ascii="Times New Roman" w:eastAsiaTheme="minorHAnsi" w:hAnsi="Times New Roman"/>
          <w:sz w:val="24"/>
          <w:szCs w:val="24"/>
          <w:lang w:val="bg-BG"/>
        </w:rPr>
        <w:t>ПО-09-273</w:t>
      </w:r>
      <w:r w:rsidR="00A34CDB" w:rsidRPr="00A34CDB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AC0448">
        <w:rPr>
          <w:rFonts w:ascii="Times New Roman" w:eastAsiaTheme="minorHAnsi" w:hAnsi="Times New Roman"/>
          <w:sz w:val="24"/>
          <w:szCs w:val="24"/>
          <w:lang w:val="bg-BG"/>
        </w:rPr>
        <w:t>17.12.2024</w:t>
      </w:r>
      <w:r w:rsidR="00A34CDB"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6-ПМЛ/9.12.2024 г. за землището на с. МЛЕЧЕВО, ЕКАТТЕ 48742, община СЕВЛИЕВО, област ГАБРОВО.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</w:t>
      </w:r>
      <w:r w:rsidR="00AC0448">
        <w:rPr>
          <w:rFonts w:ascii="Times New Roman" w:eastAsiaTheme="minorHAnsi" w:hAnsi="Times New Roman"/>
          <w:sz w:val="24"/>
          <w:szCs w:val="24"/>
          <w:lang w:val="bg-BG"/>
        </w:rPr>
        <w:t>6-ПМЛ/9.12.2024</w:t>
      </w:r>
      <w:r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МЛЕЧЕВО, ЕКАТТЕ 48742, община СЕВЛИЕВО, област ГАБРОВО, представено с доклад вх. № </w:t>
      </w:r>
      <w:r w:rsidR="00AC0448">
        <w:rPr>
          <w:rFonts w:ascii="Times New Roman" w:eastAsiaTheme="minorHAnsi" w:hAnsi="Times New Roman"/>
          <w:sz w:val="24"/>
          <w:szCs w:val="24"/>
          <w:lang w:val="bg-BG"/>
        </w:rPr>
        <w:t>ПО-09-273</w:t>
      </w:r>
      <w:r w:rsidR="00AC0448" w:rsidRPr="00A34CDB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AC0448">
        <w:rPr>
          <w:rFonts w:ascii="Times New Roman" w:eastAsiaTheme="minorHAnsi" w:hAnsi="Times New Roman"/>
          <w:sz w:val="24"/>
          <w:szCs w:val="24"/>
          <w:lang w:val="bg-BG"/>
        </w:rPr>
        <w:t>17.12.2024</w:t>
      </w:r>
      <w:r w:rsidR="00AC0448"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г. </w:t>
      </w:r>
      <w:r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>438,357</w:t>
      </w:r>
      <w:r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МЛЕЧЕВО,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</w:t>
      </w:r>
      <w:r w:rsidRPr="00A34CDB">
        <w:rPr>
          <w:rFonts w:ascii="Times New Roman" w:eastAsiaTheme="minorHAnsi" w:hAnsi="Times New Roman"/>
          <w:sz w:val="24"/>
          <w:szCs w:val="24"/>
          <w:lang w:val="bg-BG"/>
        </w:rPr>
        <w:lastRenderedPageBreak/>
        <w:t xml:space="preserve">Съгласно протокол от </w:t>
      </w:r>
      <w:r>
        <w:rPr>
          <w:rFonts w:ascii="Times New Roman" w:eastAsiaTheme="minorHAnsi" w:hAnsi="Times New Roman"/>
          <w:sz w:val="24"/>
          <w:szCs w:val="24"/>
          <w:lang w:val="bg-BG"/>
        </w:rPr>
        <w:t>25.01.2024</w:t>
      </w:r>
      <w:r w:rsidRPr="00A34CDB">
        <w:rPr>
          <w:rFonts w:ascii="Times New Roman" w:eastAsiaTheme="minorHAnsi" w:hAnsi="Times New Roman"/>
          <w:sz w:val="24"/>
          <w:szCs w:val="24"/>
          <w:lang w:val="bg-BG"/>
        </w:rPr>
        <w:t xml:space="preserve"> г. за землището на с. МЛЕЧЕВО, ЕКАТТЕ 48742 средното годишно рентно плащане за ползване на пасища и мери е в размер 2.00 лв./дка, а средното годишно рентно плащане за ползване на ливади е в размер 6.00 лв./дка.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>Банкова сметка: IBAN IBANBG23UNCR70003319, Банка УНИКРЕДИТ БУЛБАНК.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34CDB" w:rsidRPr="00A34CDB" w:rsidTr="006D3A09">
        <w:trPr>
          <w:jc w:val="center"/>
        </w:trPr>
        <w:tc>
          <w:tcPr>
            <w:tcW w:w="520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A34CDB" w:rsidRPr="00A34CDB" w:rsidTr="006D3A09">
        <w:trPr>
          <w:jc w:val="center"/>
        </w:trPr>
        <w:tc>
          <w:tcPr>
            <w:tcW w:w="520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МАРИН ЙОНКОВ МАРИНОВ</w:t>
            </w:r>
          </w:p>
        </w:tc>
        <w:tc>
          <w:tcPr>
            <w:tcW w:w="128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240.839</w:t>
            </w:r>
          </w:p>
        </w:tc>
        <w:tc>
          <w:tcPr>
            <w:tcW w:w="128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1 099.15</w:t>
            </w:r>
          </w:p>
        </w:tc>
      </w:tr>
      <w:tr w:rsidR="00A34CDB" w:rsidRPr="00A34CDB" w:rsidTr="006D3A09">
        <w:trPr>
          <w:jc w:val="center"/>
        </w:trPr>
        <w:tc>
          <w:tcPr>
            <w:tcW w:w="520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МОМЧИЛ НИКОЛОВ ВАСИЛЕВ</w:t>
            </w:r>
          </w:p>
        </w:tc>
        <w:tc>
          <w:tcPr>
            <w:tcW w:w="128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51.569</w:t>
            </w:r>
          </w:p>
        </w:tc>
        <w:tc>
          <w:tcPr>
            <w:tcW w:w="1280" w:type="dxa"/>
            <w:shd w:val="clear" w:color="auto" w:fill="auto"/>
          </w:tcPr>
          <w:p w:rsidR="00A34CDB" w:rsidRPr="00A34CDB" w:rsidRDefault="00A34CDB" w:rsidP="00A34CD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A34CD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280.62</w:t>
            </w:r>
          </w:p>
        </w:tc>
      </w:tr>
    </w:tbl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A34CDB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34CDB" w:rsidRPr="00A34CDB" w:rsidRDefault="00A34CDB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A34C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F7FA0" w:rsidRDefault="00CF7FA0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F7FA0" w:rsidRDefault="00CF7FA0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538C9" w:rsidRPr="00D36C27" w:rsidRDefault="002538C9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2538C9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7DE" w:rsidRDefault="00C477DE">
      <w:r>
        <w:separator/>
      </w:r>
    </w:p>
  </w:endnote>
  <w:endnote w:type="continuationSeparator" w:id="0">
    <w:p w:rsidR="00C477DE" w:rsidRDefault="00C47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F7FA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F7FA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F7FA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F7FA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7DE" w:rsidRDefault="00C477DE">
      <w:r>
        <w:separator/>
      </w:r>
    </w:p>
  </w:footnote>
  <w:footnote w:type="continuationSeparator" w:id="0">
    <w:p w:rsidR="00C477DE" w:rsidRDefault="00C47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5C1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71461"/>
    <w:rsid w:val="00080EF7"/>
    <w:rsid w:val="00083E30"/>
    <w:rsid w:val="00087937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66A1A"/>
    <w:rsid w:val="003B7204"/>
    <w:rsid w:val="003B7313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6452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B211A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34CDB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C0448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2CA2"/>
    <w:rsid w:val="00BD3CDB"/>
    <w:rsid w:val="00BD4BDC"/>
    <w:rsid w:val="00BE4B33"/>
    <w:rsid w:val="00BF5BD7"/>
    <w:rsid w:val="00C00904"/>
    <w:rsid w:val="00C02136"/>
    <w:rsid w:val="00C07AFE"/>
    <w:rsid w:val="00C14A55"/>
    <w:rsid w:val="00C15C09"/>
    <w:rsid w:val="00C212B9"/>
    <w:rsid w:val="00C25F60"/>
    <w:rsid w:val="00C473A4"/>
    <w:rsid w:val="00C477DE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CF7FA0"/>
    <w:rsid w:val="00D01FC6"/>
    <w:rsid w:val="00D027DD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4381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7B219E"/>
  <w15:docId w15:val="{5B04AD1D-AF42-4B9B-B47F-D4F668AD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EDD7-1923-40D7-A451-7C162BDA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29</cp:revision>
  <cp:lastPrinted>2021-07-09T14:02:00Z</cp:lastPrinted>
  <dcterms:created xsi:type="dcterms:W3CDTF">2024-11-15T09:15:00Z</dcterms:created>
  <dcterms:modified xsi:type="dcterms:W3CDTF">2024-12-17T15:03:00Z</dcterms:modified>
</cp:coreProperties>
</file>